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58" w:rsidRPr="00F63558" w:rsidRDefault="00F63558">
      <w:pPr>
        <w:rPr>
          <w:b/>
          <w:sz w:val="28"/>
        </w:rPr>
      </w:pPr>
      <w:r>
        <w:rPr>
          <w:b/>
          <w:sz w:val="28"/>
        </w:rPr>
        <w:t xml:space="preserve">                                </w:t>
      </w:r>
      <w:r w:rsidR="0042269C" w:rsidRPr="00F63558">
        <w:rPr>
          <w:b/>
          <w:sz w:val="28"/>
        </w:rPr>
        <w:t xml:space="preserve">REGULAMIN XVIII GMINNEGO FESTIWALU </w:t>
      </w:r>
    </w:p>
    <w:p w:rsidR="0071740B" w:rsidRPr="00F63558" w:rsidRDefault="00F63558">
      <w:pPr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42269C" w:rsidRPr="00F63558">
        <w:rPr>
          <w:b/>
          <w:sz w:val="28"/>
        </w:rPr>
        <w:t>KOLĘD I PASTORAŁEK ‘’ŚPIJ DZIECINO MAŁA…’’</w:t>
      </w:r>
    </w:p>
    <w:p w:rsidR="0042269C" w:rsidRPr="00F63558" w:rsidRDefault="0042269C">
      <w:pPr>
        <w:rPr>
          <w:b/>
          <w:sz w:val="28"/>
        </w:rPr>
      </w:pPr>
      <w:r w:rsidRPr="00F63558">
        <w:rPr>
          <w:b/>
          <w:sz w:val="28"/>
        </w:rPr>
        <w:t xml:space="preserve">                                 </w:t>
      </w:r>
      <w:r w:rsidR="00F63558">
        <w:rPr>
          <w:b/>
          <w:sz w:val="28"/>
        </w:rPr>
        <w:t xml:space="preserve">                       </w:t>
      </w:r>
      <w:r w:rsidRPr="00F63558">
        <w:rPr>
          <w:b/>
          <w:sz w:val="28"/>
        </w:rPr>
        <w:t xml:space="preserve">- ZAPAŁÓW 2024 </w:t>
      </w:r>
    </w:p>
    <w:p w:rsidR="0042269C" w:rsidRDefault="0042269C">
      <w:r w:rsidRPr="00F63558">
        <w:rPr>
          <w:b/>
        </w:rPr>
        <w:t>I Organizator</w:t>
      </w:r>
      <w:r>
        <w:t>:</w:t>
      </w:r>
    </w:p>
    <w:p w:rsidR="0042269C" w:rsidRDefault="0042269C" w:rsidP="0042269C">
      <w:pPr>
        <w:pStyle w:val="Akapitzlist"/>
        <w:numPr>
          <w:ilvl w:val="0"/>
          <w:numId w:val="1"/>
        </w:numPr>
      </w:pPr>
      <w:r>
        <w:t>Organizatorem Gminnego Festiwalu Kolęd i Pastorałek jest Gminne Centrum Kultury w Wiązownicy i Dom Kultury w Zapałowie.</w:t>
      </w:r>
    </w:p>
    <w:p w:rsidR="0042269C" w:rsidRPr="00F63558" w:rsidRDefault="0042269C" w:rsidP="0042269C">
      <w:pPr>
        <w:rPr>
          <w:b/>
        </w:rPr>
      </w:pPr>
      <w:r w:rsidRPr="00F63558">
        <w:rPr>
          <w:b/>
        </w:rPr>
        <w:t>II Patronat:</w:t>
      </w:r>
    </w:p>
    <w:p w:rsidR="0042269C" w:rsidRDefault="0042269C" w:rsidP="0042269C">
      <w:pPr>
        <w:pStyle w:val="Akapitzlist"/>
        <w:numPr>
          <w:ilvl w:val="0"/>
          <w:numId w:val="2"/>
        </w:numPr>
      </w:pPr>
      <w:r>
        <w:t xml:space="preserve">Gminny Festiwal Kolęd i Pastorałek </w:t>
      </w:r>
      <w:r w:rsidRPr="00F63558">
        <w:rPr>
          <w:b/>
        </w:rPr>
        <w:t>‘’Śpij Dziecino Mała…’’</w:t>
      </w:r>
      <w:r>
        <w:t xml:space="preserve"> odbywają się pod honorowym  patronatem </w:t>
      </w:r>
      <w:r w:rsidRPr="00F63558">
        <w:rPr>
          <w:b/>
        </w:rPr>
        <w:t>Wójta Gminy Wiązownica</w:t>
      </w:r>
      <w:r>
        <w:t xml:space="preserve"> Krzysztofa Strenta.</w:t>
      </w:r>
    </w:p>
    <w:p w:rsidR="0042269C" w:rsidRPr="00F63558" w:rsidRDefault="0042269C" w:rsidP="0042269C">
      <w:pPr>
        <w:rPr>
          <w:b/>
        </w:rPr>
      </w:pPr>
      <w:r w:rsidRPr="00F63558">
        <w:rPr>
          <w:b/>
        </w:rPr>
        <w:t>III Cele konkursu:</w:t>
      </w:r>
    </w:p>
    <w:p w:rsidR="0042269C" w:rsidRDefault="0042269C" w:rsidP="0042269C">
      <w:pPr>
        <w:pStyle w:val="Akapitzlist"/>
        <w:numPr>
          <w:ilvl w:val="0"/>
          <w:numId w:val="3"/>
        </w:numPr>
      </w:pPr>
      <w:r>
        <w:t>Popularyzowanie tradycji kolędowania przez dzieci, młodzież.</w:t>
      </w:r>
    </w:p>
    <w:p w:rsidR="0042269C" w:rsidRDefault="0042269C" w:rsidP="0042269C">
      <w:pPr>
        <w:pStyle w:val="Akapitzlist"/>
        <w:numPr>
          <w:ilvl w:val="0"/>
          <w:numId w:val="3"/>
        </w:numPr>
      </w:pPr>
      <w:r>
        <w:t>Możliwość rozwoju talentów i zainteresowań.</w:t>
      </w:r>
    </w:p>
    <w:p w:rsidR="0042269C" w:rsidRDefault="0042269C" w:rsidP="0042269C">
      <w:pPr>
        <w:pStyle w:val="Akapitzlist"/>
        <w:numPr>
          <w:ilvl w:val="0"/>
          <w:numId w:val="3"/>
        </w:numPr>
      </w:pPr>
      <w:r>
        <w:t xml:space="preserve">Kultywowanie tradycji związanych z kolędowaniem. </w:t>
      </w:r>
    </w:p>
    <w:p w:rsidR="0042269C" w:rsidRPr="00F63558" w:rsidRDefault="0042269C" w:rsidP="0042269C">
      <w:pPr>
        <w:rPr>
          <w:b/>
        </w:rPr>
      </w:pPr>
      <w:r w:rsidRPr="00F63558">
        <w:rPr>
          <w:b/>
        </w:rPr>
        <w:t>IV Uczestnicy:</w:t>
      </w:r>
    </w:p>
    <w:p w:rsidR="0042269C" w:rsidRDefault="0042269C" w:rsidP="0042269C">
      <w:pPr>
        <w:pStyle w:val="Akapitzlist"/>
        <w:numPr>
          <w:ilvl w:val="0"/>
          <w:numId w:val="4"/>
        </w:numPr>
      </w:pPr>
      <w:r>
        <w:t xml:space="preserve">W konkursie mogą wziąć udział: </w:t>
      </w:r>
      <w:r w:rsidRPr="00F63558">
        <w:rPr>
          <w:b/>
        </w:rPr>
        <w:t>soliści i zespoły wokalne</w:t>
      </w:r>
      <w:r>
        <w:t xml:space="preserve"> (do 8 b osób) w V kategoriach wiekowych:</w:t>
      </w:r>
    </w:p>
    <w:p w:rsidR="0042269C" w:rsidRDefault="0042269C" w:rsidP="0042269C">
      <w:pPr>
        <w:pStyle w:val="Akapitzlist"/>
        <w:numPr>
          <w:ilvl w:val="0"/>
          <w:numId w:val="5"/>
        </w:numPr>
      </w:pPr>
      <w:r>
        <w:t xml:space="preserve">Dzieci z oddziałów przedszkolnych </w:t>
      </w:r>
    </w:p>
    <w:p w:rsidR="0042269C" w:rsidRDefault="0042269C" w:rsidP="0042269C">
      <w:pPr>
        <w:pStyle w:val="Akapitzlist"/>
        <w:numPr>
          <w:ilvl w:val="0"/>
          <w:numId w:val="5"/>
        </w:numPr>
      </w:pPr>
      <w:r>
        <w:t>Uczniowie klas ‘’0’’</w:t>
      </w:r>
    </w:p>
    <w:p w:rsidR="0042269C" w:rsidRDefault="0042269C" w:rsidP="0042269C">
      <w:pPr>
        <w:pStyle w:val="Akapitzlist"/>
        <w:numPr>
          <w:ilvl w:val="0"/>
          <w:numId w:val="5"/>
        </w:numPr>
      </w:pPr>
      <w:r>
        <w:t>Uczniowie klas I-III</w:t>
      </w:r>
    </w:p>
    <w:p w:rsidR="0042269C" w:rsidRDefault="0042269C" w:rsidP="0042269C">
      <w:pPr>
        <w:pStyle w:val="Akapitzlist"/>
        <w:numPr>
          <w:ilvl w:val="0"/>
          <w:numId w:val="5"/>
        </w:numPr>
      </w:pPr>
      <w:r>
        <w:t>Uczniowie klas IV-VI</w:t>
      </w:r>
    </w:p>
    <w:p w:rsidR="0042269C" w:rsidRDefault="0042269C" w:rsidP="0042269C">
      <w:pPr>
        <w:pStyle w:val="Akapitzlist"/>
        <w:numPr>
          <w:ilvl w:val="0"/>
          <w:numId w:val="5"/>
        </w:numPr>
      </w:pPr>
      <w:r>
        <w:t>Uczniowie klas VII-VIII</w:t>
      </w:r>
    </w:p>
    <w:p w:rsidR="0042269C" w:rsidRDefault="0042269C" w:rsidP="0042269C">
      <w:pPr>
        <w:pStyle w:val="Akapitzlist"/>
        <w:numPr>
          <w:ilvl w:val="0"/>
          <w:numId w:val="4"/>
        </w:numPr>
      </w:pPr>
      <w:r>
        <w:t>Szkoła może zgłosić w każdej kategorii wiekowej po 3 solistów oraz po 2 zespoły wokalne.</w:t>
      </w:r>
    </w:p>
    <w:p w:rsidR="0042269C" w:rsidRDefault="0042269C" w:rsidP="0042269C">
      <w:pPr>
        <w:pStyle w:val="Akapitzlist"/>
        <w:numPr>
          <w:ilvl w:val="0"/>
          <w:numId w:val="4"/>
        </w:numPr>
      </w:pPr>
      <w:r>
        <w:t xml:space="preserve">Solista lub zespół wykonuje jedną kolędę lub pastorałkę. </w:t>
      </w:r>
    </w:p>
    <w:p w:rsidR="0042269C" w:rsidRPr="00F63558" w:rsidRDefault="0042269C" w:rsidP="0042269C">
      <w:pPr>
        <w:rPr>
          <w:b/>
        </w:rPr>
      </w:pPr>
      <w:r w:rsidRPr="00F63558">
        <w:rPr>
          <w:b/>
        </w:rPr>
        <w:t>V Zgłoszenia:</w:t>
      </w:r>
    </w:p>
    <w:p w:rsidR="0042269C" w:rsidRDefault="0042269C" w:rsidP="0042269C">
      <w:pPr>
        <w:pStyle w:val="Akapitzlist"/>
        <w:numPr>
          <w:ilvl w:val="0"/>
          <w:numId w:val="6"/>
        </w:numPr>
      </w:pPr>
      <w:r>
        <w:t xml:space="preserve">Zgłoszenie wraz z kartą konkursową należy przesłać na adres </w:t>
      </w:r>
      <w:hyperlink r:id="rId8" w:history="1">
        <w:r w:rsidRPr="00E85A60">
          <w:rPr>
            <w:rStyle w:val="Hipercze"/>
          </w:rPr>
          <w:t>gck@wiazownica.com</w:t>
        </w:r>
      </w:hyperlink>
      <w:r>
        <w:t xml:space="preserve"> w temacie emaila prosimy podać: Festiwal Kolęd i Pastorałek ‘’Śpij Dziecino Mała..’’.</w:t>
      </w:r>
    </w:p>
    <w:p w:rsidR="0042269C" w:rsidRDefault="0042269C" w:rsidP="0042269C">
      <w:pPr>
        <w:pStyle w:val="Akapitzlist"/>
        <w:numPr>
          <w:ilvl w:val="0"/>
          <w:numId w:val="6"/>
        </w:numPr>
      </w:pPr>
      <w:r>
        <w:t>Przesyłanie karty konkursowej (w załączniku) jest równozna</w:t>
      </w:r>
      <w:r w:rsidR="00F63558">
        <w:t xml:space="preserve">czne z akceptacją niniejszego </w:t>
      </w:r>
      <w:r>
        <w:t xml:space="preserve">regulaminu oraz wyrażeniem zgody </w:t>
      </w:r>
      <w:r w:rsidR="00F63558">
        <w:t>przez uczestnika oraz jego rodziców lub opiekunów prawnych na publikację i przetwarzanie przez organizatora ich danych osobowych oraz zdjęć na potrzeby promocji konkursu (zgodnie z Rozporządzeniem Parlamentu Europejskiego i Rady (UE) 2016/679 z dnia 27 kwietnia 2016r. w sprawie ochrony osób fizycznych w związku z przetwarzaniem danych osobowych i w sprawie swobodnego przepływu takich danych oraz uchylenie dyrektywy 95/46/WE (ogólne rozporządzenie o ochronie danych).</w:t>
      </w:r>
    </w:p>
    <w:p w:rsidR="00F63558" w:rsidRDefault="00F63558" w:rsidP="0042269C">
      <w:pPr>
        <w:pStyle w:val="Akapitzlist"/>
        <w:numPr>
          <w:ilvl w:val="0"/>
          <w:numId w:val="6"/>
        </w:numPr>
      </w:pPr>
      <w:r>
        <w:t xml:space="preserve">Informację dotyczące organizowanego konkursu będą zamieszczone na profilu Facebooka Gminnego Centrum Kultury w Wiązownicy, Domu Kultury w Zapałowie oraz stronie internetowej Gminy Wiązownica. </w:t>
      </w:r>
    </w:p>
    <w:p w:rsidR="00F63558" w:rsidRPr="00F63558" w:rsidRDefault="00F63558" w:rsidP="0042269C">
      <w:pPr>
        <w:pStyle w:val="Akapitzlist"/>
        <w:numPr>
          <w:ilvl w:val="0"/>
          <w:numId w:val="6"/>
        </w:numPr>
        <w:rPr>
          <w:b/>
          <w:color w:val="FF0000"/>
        </w:rPr>
      </w:pPr>
      <w:r w:rsidRPr="00F63558">
        <w:rPr>
          <w:b/>
        </w:rPr>
        <w:lastRenderedPageBreak/>
        <w:t>Zgłoszenie wraz z kartą konkursową należy przesłać</w:t>
      </w:r>
      <w:r>
        <w:t xml:space="preserve"> </w:t>
      </w:r>
      <w:r w:rsidRPr="00F63558">
        <w:rPr>
          <w:b/>
          <w:color w:val="FF0000"/>
        </w:rPr>
        <w:t>do 9 st</w:t>
      </w:r>
      <w:bookmarkStart w:id="0" w:name="_GoBack"/>
      <w:bookmarkEnd w:id="0"/>
      <w:r w:rsidRPr="00F63558">
        <w:rPr>
          <w:b/>
          <w:color w:val="FF0000"/>
        </w:rPr>
        <w:t>ycznia 2024r. (do godz.18:00).</w:t>
      </w:r>
    </w:p>
    <w:sectPr w:rsidR="00F63558" w:rsidRPr="00F6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26" w:rsidRDefault="00424126" w:rsidP="0042269C">
      <w:pPr>
        <w:spacing w:after="0" w:line="240" w:lineRule="auto"/>
      </w:pPr>
      <w:r>
        <w:separator/>
      </w:r>
    </w:p>
  </w:endnote>
  <w:endnote w:type="continuationSeparator" w:id="0">
    <w:p w:rsidR="00424126" w:rsidRDefault="00424126" w:rsidP="0042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26" w:rsidRDefault="00424126" w:rsidP="0042269C">
      <w:pPr>
        <w:spacing w:after="0" w:line="240" w:lineRule="auto"/>
      </w:pPr>
      <w:r>
        <w:separator/>
      </w:r>
    </w:p>
  </w:footnote>
  <w:footnote w:type="continuationSeparator" w:id="0">
    <w:p w:rsidR="00424126" w:rsidRDefault="00424126" w:rsidP="0042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92D"/>
    <w:multiLevelType w:val="hybridMultilevel"/>
    <w:tmpl w:val="4016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74316"/>
    <w:multiLevelType w:val="hybridMultilevel"/>
    <w:tmpl w:val="0A7A2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42627"/>
    <w:multiLevelType w:val="hybridMultilevel"/>
    <w:tmpl w:val="8648FFAA"/>
    <w:lvl w:ilvl="0" w:tplc="042ECE9A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221D74"/>
    <w:multiLevelType w:val="hybridMultilevel"/>
    <w:tmpl w:val="219E1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036C2"/>
    <w:multiLevelType w:val="hybridMultilevel"/>
    <w:tmpl w:val="E616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A4CCB"/>
    <w:multiLevelType w:val="hybridMultilevel"/>
    <w:tmpl w:val="7A80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9C"/>
    <w:rsid w:val="0042269C"/>
    <w:rsid w:val="00424126"/>
    <w:rsid w:val="0071740B"/>
    <w:rsid w:val="00F6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69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6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6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69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6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6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@wiazownic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1</cp:revision>
  <dcterms:created xsi:type="dcterms:W3CDTF">2023-12-19T08:46:00Z</dcterms:created>
  <dcterms:modified xsi:type="dcterms:W3CDTF">2023-12-19T09:03:00Z</dcterms:modified>
</cp:coreProperties>
</file>